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w:body><w:p><w:pPr><w:wordWrap w:val="off"/><w:rPr><w:rFonts w:cs="Arial" /><w:rtl w:val="off"/></w:rPr></w:pPr><w:r><w:rPr><w:rFonts w:cs="Arial" /><w:rtl w:val="off"/></w:rPr><w:t xml:space="preserve"> প্ৰশ্নঃ জনসংখ্যা শিক্ষাৰ পৰিসৰ আলোচনা কৰা।</w:t></w:r></w:p><w:p><w:pPr><w:wordWrap w:val="off"/><w:rPr><w:rFonts w:cs="Arial" /><w:rtl w:val="off"/></w:rPr></w:pPr><w:r><w:rPr><w:rFonts w:cs="Arial" /><w:rtl w:val="off"/></w:rPr><w:t>Discuss the scope of population educatipn.</w:t></w:r></w:p><w:p><w:pPr><w:wordWrap w:val="off"/><w:rPr><w:rFonts w:cs="Arial" /><w:rtl w:val="off"/></w:rPr></w:pPr><w:r><w:rPr><w:rFonts w:cs="Arial" /><w:rtl w:val="off"/></w:rPr><w:t xml:space="preserve">1. জনসংখ্যা বৃদ্ধিৰ গতিশীলতাঃ ই জনসংখ্যা শিক্ষা পৰিসৰৰ অন্তৰ্গত বিষয়। ইয়াৰ জৰিয়তে  কোনো এটা অঞ্চলৰ অতীতৰ জনসংখ্যা গাঁথনিৰ স্বৰূপ আৰু অৱস্থিতি সম্পৰ্কে আভাস পোৱা যায়। ইয়াৰ জৰিয়তে জনসংখ্যা সম্পকীয় উপযুক্ত পৰিকল্পনা গ্ৰহণ কৰিব পৰা যায়। </w:t></w:r></w:p><w:p><w:pPr><w:wordWrap w:val="off"/><w:rPr><w:rFonts w:cs="Arial" /><w:rtl w:val="off"/></w:rPr></w:pPr><w:r><w:rPr><w:rFonts w:cs="Arial" /><w:rtl w:val="off"/></w:rPr><w:t xml:space="preserve">Dynamics of population growth: Population dynamics is one of the subject matter population education.It focusses on the nature and status of population growth of a particular area in the past.This may help in making policy and planning on population. </w:t></w:r></w:p><w:p><w:pPr><w:wordWrap w:val="off"/><w:rPr><w:rFonts w:cs="Arial" /><w:rtl w:val="off"/></w:rPr></w:pPr><w:r><w:rPr><w:rFonts w:cs="Arial" /><w:rtl w:val="off"/></w:rPr><w:t xml:space="preserve">2.  জনসংখ্যা নিয়ন্ত্ৰণৰ নীতিঃ ই জনসংখ্যা শিক্ষাৰ অন্তৰ্গত। জনসংখ্যা শিক্ষাৰ জৰিয়তে জন্ম নিয়ন্ত্ৰণ গ্ৰহণ কৰি শিশু আৰু মাতৃৰ স্বাস্থ্য ৰক্ষাৰ লগতে শিশুৰ জন্ম হাৰ হ্ৰাস কৰাতো গুৰুত্ব  দিয়া হৈছে। </w:t></w:r></w:p><w:p><w:pPr><w:wordWrap w:val="off"/><w:rPr><w:rFonts w:cs="Arial" /><w:rtl w:val="off"/></w:rPr></w:pPr><w:r><w:rPr><w:rFonts w:cs="Arial" /><w:rtl w:val="off"/></w:rPr><w:t xml:space="preserve"> Population control policy: Population control policy is also included in the scope of population education. It gives importance on health- hygine of child and mother and minimizing family size.</w:t></w:r></w:p><w:p><w:pPr><w:wordWrap w:val="off"/><w:rPr><w:rFonts w:cs="Arial" /><w:rtl w:val="off"/></w:rPr></w:pPr><w:r><w:rPr><w:rFonts w:cs="Arial" /><w:rtl w:val="off"/></w:rPr><w:t>3. জনগাঁনিৰ পৰিবৰ্তনঃ  জনসংখ্যা বিস্ফোৰণৰ ফলত সমগ্ৰ বিশ্বতে জনগাঁথনিৰ পৰিৱৰ্তন সাধন কৰিছে। কিয়নো জনসংখ্যা বৃদ্ধিৰ ফলত বিভিন্ন ধৰণৰ ৰাজনৈতিক আৰু আৰ্থ সামাজিক সমস্যাৰ উদ্ভৱ হোৱাৰ ফলত এটা অঞ্চলৰ পৰা অন্য  এটা অঞ্চলৈ মানুহৰ প্ৰব্ৰজন ঘটিছে।</w:t></w:r></w:p><w:p><w:pPr><w:wordWrap w:val="off"/><w:rPr><w:rFonts w:cs="Arial" /><w:rtl w:val="off"/></w:rPr></w:pPr><w:r><w:rPr><w:rFonts w:cs="Arial" /><w:rtl w:val="off"/></w:rPr><w:t>Demographic changes: Rapid population explosion has chaged the demographic structure. Because, due to rapid population growth the scio-economic  and political problems has emerged out and as a result the people are migrated  from one area to another area and changed the demographic structure.</w:t></w:r></w:p><w:p><w:pPr><w:wordWrap w:val="off"/><w:rPr><w:rFonts w:cs="Arial" /><w:rtl w:val="off"/></w:rPr></w:pPr><w:r><w:rPr><w:rFonts w:cs="Arial" /><w:rtl w:val="off"/></w:rPr><w:t xml:space="preserve">4. যৌন শিক্ষাঃই জনসংখ্যা শিক্ষাৰ এটা গুৰুত্ব বিষয়। এই শিক্ষাৰ জৰিয়তে ছাত্ৰ ছাত্ৰী সকলক প্ৰব্ৰজন সম্পকীয়  আৰু যৌনাংগ সমূহৰ জৈৱিক প্ৰক্ৰিয়াৰ সম্পৰ্কে অৱগত কৰোৱা হয়। এনে শিক্ষাই  জন্ম সম্পৰ্কে মানুহৰ ভ্ৰান্ত ধাৰণা আঁতৰ কৰি সদৰ্থক মনোভাৱ গঠন কৰাত সহায় কৰে। </w:t></w:r></w:p><w:p><w:pPr><w:wordWrap w:val="off"/><w:rPr><w:rFonts w:cs="Arial" /><w:rtl w:val="off"/></w:rPr></w:pPr><w:r><w:rPr><w:rFonts w:cs="Arial" /><w:rtl w:val="off"/></w:rPr><w:t xml:space="preserve">Sex Education: It is one of the important subject matter of population education. It enable the people to know about biological process of reproduction and sex glands. It also removes misconception regarding birth by developing positive attitude. </w:t></w:r></w:p><w:p><w:pPr><w:wordWrap w:val="off"/><w:rPr><w:rFonts w:cs="Arial" /><w:rtl w:val="off"/></w:rPr></w:pPr><w:r><w:rPr><w:rFonts w:cs="Arial" /><w:rtl w:val="off"/></w:rPr><w:t>5.  পাৰিবাৰিক জীৱন শিক্ষাঃ জনসংখ্যা শিক্ষাই জনসংখ্যা বৃদ্ধিৰ ফলত উদ্ভৱ হোৱা সমস্যা, পৰিয়ালৰ সদস্য সকলৰ মাজৰ মানসিক সম্পৰ্ক, যৌন জীৱনৰ সম্বন্ধ, আবেগিক সম্বন্ধ আৰু অৰ্থনৈতিক অৱস্থা আদিৰ বিষয়ে ব্যক্তিক অৱগত কৰায়।           </w:t></w:r></w:p><w:p><w:pPr><w:wordWrap w:val="off"/><w:rPr><w:rFonts w:cs="Arial" /><w:rtl w:val="off"/></w:rPr></w:pPr><w:r><w:rPr><w:rFonts w:cs="Arial" /><w:rtl w:val="off"/></w:rPr><w:t xml:space="preserve">Family life education:  Population education also includes family life education. It acquaints the people with the problens emerged out of population growth such as mental relationship among the family members, sex life, emotional relationship, economic status etc. </w:t></w:r></w:p><w:p><w:pPr><w:wordWrap w:val="off"/><w:rPr><w:rFonts w:cs="Arial" /><w:rtl w:val="off"/></w:rPr></w:pPr><w:r><w:rPr><w:rFonts w:cs="Arial" /><w:rtl w:val="off"/></w:rPr><w:t xml:space="preserve">                                                                *********</w:t></w:r></w:p><w:p><w:pPr><w:wordWrap w:val="off"/><w:rPr><w:rFonts w:cs="Arial" /></w:rPr></w:pPr></w:p><w:sectPr><w:pgSz w:w="12240" w:h="15840"/><w:pgMar w:top="1440" w:right="1440" w:bottom="1440" w:left="1440" w:header="720" w:footer="720" w:gutter="0"/><w:cols w:space="720"/><w:docGrid w:linePitch="360"/></w:sectPr></w:body></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2010-01-18T08:04:00Z</dcterms:created>
  <dcterms:modified xsi:type="dcterms:W3CDTF">2020-04-13T04:05:35Z</dcterms:modified>
  <cp:version>04.2000</cp:version>
</cp:coreProperties>
</file>